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6E9" w:rsidRPr="008F5FC9" w:rsidRDefault="002F16E9" w:rsidP="003C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nl-NL"/>
        </w:rPr>
      </w:pPr>
      <w:bookmarkStart w:id="0" w:name="_GoBack"/>
      <w:bookmarkEnd w:id="0"/>
      <w:r w:rsidRPr="008F5FC9">
        <w:rPr>
          <w:rFonts w:ascii="Times New Roman" w:eastAsia="Times New Roman" w:hAnsi="Times New Roman" w:cs="Times New Roman"/>
          <w:b/>
          <w:lang w:eastAsia="nl-NL"/>
        </w:rPr>
        <w:t>I</w:t>
      </w:r>
      <w:r w:rsidR="007C3201">
        <w:rPr>
          <w:rFonts w:ascii="Times New Roman" w:eastAsia="Times New Roman" w:hAnsi="Times New Roman" w:cs="Times New Roman"/>
          <w:b/>
          <w:lang w:eastAsia="nl-NL"/>
        </w:rPr>
        <w:t>nschrijfformulier rommelmarkt</w:t>
      </w:r>
      <w:r w:rsidRPr="008F5FC9">
        <w:rPr>
          <w:rFonts w:ascii="Times New Roman" w:eastAsia="Times New Roman" w:hAnsi="Times New Roman" w:cs="Times New Roman"/>
          <w:b/>
          <w:lang w:eastAsia="nl-NL"/>
        </w:rPr>
        <w:t xml:space="preserve"> </w:t>
      </w:r>
      <w:proofErr w:type="spellStart"/>
      <w:r w:rsidRPr="008F5FC9">
        <w:rPr>
          <w:rFonts w:ascii="Times New Roman" w:eastAsia="Times New Roman" w:hAnsi="Times New Roman" w:cs="Times New Roman"/>
          <w:b/>
          <w:lang w:eastAsia="nl-NL"/>
        </w:rPr>
        <w:t>Bâtard</w:t>
      </w:r>
      <w:proofErr w:type="spellEnd"/>
      <w:r w:rsidRPr="008F5FC9">
        <w:rPr>
          <w:rFonts w:ascii="Times New Roman" w:eastAsia="Times New Roman" w:hAnsi="Times New Roman" w:cs="Times New Roman"/>
          <w:b/>
          <w:lang w:eastAsia="nl-NL"/>
        </w:rPr>
        <w:t xml:space="preserve"> en TTV </w:t>
      </w:r>
      <w:proofErr w:type="spellStart"/>
      <w:r w:rsidRPr="008F5FC9">
        <w:rPr>
          <w:rFonts w:ascii="Times New Roman" w:eastAsia="Times New Roman" w:hAnsi="Times New Roman" w:cs="Times New Roman"/>
          <w:b/>
          <w:lang w:eastAsia="nl-NL"/>
        </w:rPr>
        <w:t>Hooghei</w:t>
      </w:r>
      <w:proofErr w:type="spellEnd"/>
      <w:r w:rsidRPr="008F5FC9">
        <w:rPr>
          <w:rFonts w:ascii="Times New Roman" w:eastAsia="Times New Roman" w:hAnsi="Times New Roman" w:cs="Times New Roman"/>
          <w:b/>
          <w:lang w:eastAsia="nl-NL"/>
        </w:rPr>
        <w:t xml:space="preserve"> te Drunen, Prins Hendrikstraat 86</w:t>
      </w:r>
      <w:r w:rsidRPr="008F5FC9">
        <w:rPr>
          <w:rFonts w:ascii="Times New Roman" w:eastAsia="Times New Roman" w:hAnsi="Times New Roman" w:cs="Times New Roman"/>
          <w:b/>
          <w:lang w:eastAsia="nl-NL"/>
        </w:rPr>
        <w:tab/>
      </w:r>
      <w:r w:rsidRPr="008F5FC9">
        <w:rPr>
          <w:rFonts w:ascii="Times New Roman" w:eastAsia="Times New Roman" w:hAnsi="Times New Roman" w:cs="Times New Roman"/>
          <w:b/>
          <w:lang w:eastAsia="nl-NL"/>
        </w:rPr>
        <w:tab/>
        <w:t>19 april 2020</w:t>
      </w:r>
    </w:p>
    <w:p w:rsidR="002F16E9" w:rsidRPr="008F5FC9" w:rsidRDefault="003C004B" w:rsidP="003C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8F5FC9">
        <w:rPr>
          <w:rFonts w:ascii="Times New Roman" w:eastAsia="Times New Roman" w:hAnsi="Times New Roman" w:cs="Times New Roman"/>
          <w:lang w:eastAsia="nl-NL"/>
        </w:rPr>
        <w:t xml:space="preserve">Na het invullen en versturen van onderstaand reserveringsformulier, wordt uw reservering ingeboekt en per mail </w:t>
      </w:r>
      <w:r w:rsidR="002F16E9" w:rsidRPr="008F5FC9">
        <w:rPr>
          <w:rFonts w:ascii="Times New Roman" w:eastAsia="Times New Roman" w:hAnsi="Times New Roman" w:cs="Times New Roman"/>
          <w:lang w:eastAsia="nl-NL"/>
        </w:rPr>
        <w:t xml:space="preserve">samen met het regelement </w:t>
      </w:r>
      <w:r w:rsidRPr="008F5FC9">
        <w:rPr>
          <w:rFonts w:ascii="Times New Roman" w:eastAsia="Times New Roman" w:hAnsi="Times New Roman" w:cs="Times New Roman"/>
          <w:lang w:eastAsia="nl-NL"/>
        </w:rPr>
        <w:t>naar u bevestigd.</w:t>
      </w:r>
      <w:r w:rsidR="002F16E9" w:rsidRPr="008F5FC9">
        <w:rPr>
          <w:rFonts w:ascii="Times New Roman" w:eastAsia="Times New Roman" w:hAnsi="Times New Roman" w:cs="Times New Roman"/>
          <w:lang w:eastAsia="nl-NL"/>
        </w:rPr>
        <w:t xml:space="preserve"> </w:t>
      </w:r>
    </w:p>
    <w:p w:rsidR="002F16E9" w:rsidRPr="008F5FC9" w:rsidRDefault="002F16E9" w:rsidP="003C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8F5FC9">
        <w:rPr>
          <w:rFonts w:ascii="Times New Roman" w:eastAsia="Times New Roman" w:hAnsi="Times New Roman" w:cs="Times New Roman"/>
          <w:lang w:eastAsia="nl-NL"/>
        </w:rPr>
        <w:t xml:space="preserve">Zendt uw inschrijving aan </w:t>
      </w:r>
      <w:hyperlink r:id="rId4" w:history="1">
        <w:r w:rsidRPr="008F5FC9">
          <w:rPr>
            <w:rStyle w:val="Hyperlink"/>
            <w:rFonts w:ascii="Times New Roman" w:eastAsia="Times New Roman" w:hAnsi="Times New Roman" w:cs="Times New Roman"/>
            <w:lang w:eastAsia="nl-NL"/>
          </w:rPr>
          <w:t>vena@home.nl</w:t>
        </w:r>
      </w:hyperlink>
      <w:r w:rsidRPr="008F5FC9">
        <w:rPr>
          <w:rFonts w:ascii="Times New Roman" w:eastAsia="Times New Roman" w:hAnsi="Times New Roman" w:cs="Times New Roman"/>
          <w:lang w:eastAsia="nl-NL"/>
        </w:rPr>
        <w:t xml:space="preserve"> t.a.v. Jose van de Ven</w:t>
      </w:r>
    </w:p>
    <w:p w:rsidR="003C004B" w:rsidRPr="008F5FC9" w:rsidRDefault="003C004B" w:rsidP="003C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8F5FC9">
        <w:rPr>
          <w:rFonts w:ascii="Times New Roman" w:eastAsia="Times New Roman" w:hAnsi="Times New Roman" w:cs="Times New Roman"/>
          <w:lang w:eastAsia="nl-NL"/>
        </w:rPr>
        <w:br/>
        <w:t xml:space="preserve">Op de bevestiging vindt u verdere informatie de u nodig heeft voor op de markt. </w:t>
      </w:r>
    </w:p>
    <w:p w:rsidR="003C004B" w:rsidRPr="008F5FC9" w:rsidRDefault="003C004B" w:rsidP="002F16E9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lang w:eastAsia="nl-NL"/>
        </w:rPr>
      </w:pPr>
      <w:r w:rsidRPr="008F5FC9">
        <w:rPr>
          <w:rFonts w:ascii="Times New Roman" w:eastAsia="Times New Roman" w:hAnsi="Times New Roman" w:cs="Times New Roman"/>
          <w:b/>
          <w:bCs/>
          <w:lang w:eastAsia="nl-NL"/>
        </w:rPr>
        <w:t>U wilt kraamruimte reserveren voor:</w:t>
      </w:r>
      <w:r w:rsidRPr="008F5FC9">
        <w:rPr>
          <w:rFonts w:ascii="Times New Roman" w:eastAsia="Times New Roman" w:hAnsi="Times New Roman" w:cs="Times New Roman"/>
          <w:lang w:eastAsia="nl-NL"/>
        </w:rPr>
        <w:br/>
      </w:r>
      <w:r w:rsidRPr="008F5FC9">
        <w:rPr>
          <w:rFonts w:ascii="Arial" w:eastAsia="Times New Roman" w:hAnsi="Arial" w:cs="Arial"/>
          <w:vanish/>
          <w:lang w:eastAsia="nl-NL"/>
        </w:rPr>
        <w:t>Bovenkant formulier</w:t>
      </w:r>
    </w:p>
    <w:p w:rsidR="003C004B" w:rsidRPr="008F5FC9" w:rsidRDefault="003C004B" w:rsidP="003C0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nl-NL"/>
        </w:rPr>
      </w:pPr>
      <w:r w:rsidRPr="008F5FC9">
        <w:rPr>
          <w:rFonts w:ascii="Times New Roman" w:eastAsia="Times New Roman" w:hAnsi="Times New Roman" w:cs="Times New Roman"/>
          <w:lang w:eastAsia="nl-NL"/>
        </w:rPr>
        <w:t>*: verplichte invulvelden</w:t>
      </w:r>
    </w:p>
    <w:tbl>
      <w:tblPr>
        <w:tblW w:w="0" w:type="auto"/>
        <w:tblCellSpacing w:w="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5130"/>
      </w:tblGrid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Aanhef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281601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55pt;height:18pt" o:ole="">
                  <v:imagedata r:id="rId5" o:title=""/>
                </v:shape>
                <w:control r:id="rId6" w:name="DefaultOcxName11" w:shapeid="_x0000_i1050"/>
              </w:objec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Voorletters: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6F385D09">
                <v:shape id="_x0000_i1054" type="#_x0000_t75" style="width:151.5pt;height:18pt" o:ole="">
                  <v:imagedata r:id="rId7" o:title=""/>
                </v:shape>
                <w:control r:id="rId8" w:name="DefaultOcxName12" w:shapeid="_x0000_i1054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Achternaam: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605610DD">
                <v:shape id="_x0000_i1057" type="#_x0000_t75" style="width:151.5pt;height:18pt" o:ole="">
                  <v:imagedata r:id="rId7" o:title=""/>
                </v:shape>
                <w:control r:id="rId9" w:name="DefaultOcxName13" w:shapeid="_x0000_i1057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Straatnaam: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60D1CC05">
                <v:shape id="_x0000_i1060" type="#_x0000_t75" style="width:151.5pt;height:18pt" o:ole="">
                  <v:imagedata r:id="rId7" o:title=""/>
                </v:shape>
                <w:control r:id="rId10" w:name="DefaultOcxName16" w:shapeid="_x0000_i1060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Huisnummer: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6B8CBE92">
                <v:shape id="_x0000_i1063" type="#_x0000_t75" style="width:57pt;height:18pt" o:ole="">
                  <v:imagedata r:id="rId11" o:title=""/>
                </v:shape>
                <w:control r:id="rId12" w:name="DefaultOcxName17" w:shapeid="_x0000_i1063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Postcode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1177D051">
                <v:shape id="_x0000_i1067" type="#_x0000_t75" style="width:36.5pt;height:18pt" o:ole="">
                  <v:imagedata r:id="rId13" o:title=""/>
                </v:shape>
                <w:control r:id="rId14" w:name="DefaultOcxName18" w:shapeid="_x0000_i1067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Plaats: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3C7F6ED8">
                <v:shape id="_x0000_i1070" type="#_x0000_t75" style="width:151.5pt;height:18pt" o:ole="">
                  <v:imagedata r:id="rId7" o:title=""/>
                </v:shape>
                <w:control r:id="rId15" w:name="DefaultOcxName19" w:shapeid="_x0000_i1070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7FCC2FE1">
                <v:shape id="_x0000_i1073" type="#_x0000_t75" style="width:57pt;height:18pt" o:ole="">
                  <v:imagedata r:id="rId11" o:title=""/>
                </v:shape>
                <w:control r:id="rId16" w:name="DefaultOcxName20" w:shapeid="_x0000_i1073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Telefoonnummer: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5755BBA7">
                <v:shape id="_x0000_i1077" type="#_x0000_t75" style="width:151.5pt;height:18pt" o:ole="">
                  <v:imagedata r:id="rId7" o:title=""/>
                </v:shape>
                <w:control r:id="rId17" w:name="DefaultOcxName21" w:shapeid="_x0000_i1077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*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Mobiel: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0F0CEBAF">
                <v:shape id="_x0000_i1080" type="#_x0000_t75" style="width:151.5pt;height:18pt" o:ole="">
                  <v:imagedata r:id="rId7" o:title=""/>
                </v:shape>
                <w:control r:id="rId18" w:name="DefaultOcxName22" w:shapeid="_x0000_i1080"/>
              </w:objec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Ik wil graag het volgende reserveren:</w:t>
            </w:r>
          </w:p>
        </w:tc>
        <w:tc>
          <w:tcPr>
            <w:tcW w:w="0" w:type="auto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7DBA4F45">
                <v:shape id="_x0000_i1082" type="#_x0000_t75" style="width:51pt;height:18pt" o:ole="">
                  <v:imagedata r:id="rId19" o:title=""/>
                </v:shape>
                <w:control r:id="rId20" w:name="DefaultOcxName23" w:shapeid="_x0000_i1082"/>
              </w:objec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 Kraam/Kramen</w: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br/>
              <w:t>U krijgt u alti</w:t>
            </w:r>
            <w:r w:rsidR="002F16E9" w:rsidRPr="008F5FC9">
              <w:rPr>
                <w:rFonts w:ascii="Times New Roman" w:eastAsia="Times New Roman" w:hAnsi="Times New Roman" w:cs="Times New Roman"/>
                <w:lang w:eastAsia="nl-NL"/>
              </w:rPr>
              <w:t>jd een volledige kraam met opbouw</w: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.</w: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br/>
              <w:t xml:space="preserve">Huurprijs per kraam 25 euro, tevoren over te maken </w: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br/>
            </w:r>
            <w:r w:rsidR="002F16E9" w:rsidRPr="008F5FC9">
              <w:rPr>
                <w:rFonts w:ascii="Times New Roman" w:eastAsia="Times New Roman" w:hAnsi="Times New Roman" w:cs="Times New Roman"/>
                <w:lang w:eastAsia="nl-NL"/>
              </w:rPr>
              <w:t xml:space="preserve">op </w:t>
            </w:r>
            <w:proofErr w:type="spellStart"/>
            <w:r w:rsidR="002F16E9" w:rsidRPr="008F5FC9">
              <w:rPr>
                <w:rFonts w:ascii="Times New Roman" w:eastAsia="Times New Roman" w:hAnsi="Times New Roman" w:cs="Times New Roman"/>
                <w:lang w:eastAsia="nl-NL"/>
              </w:rPr>
              <w:t>reknr</w:t>
            </w:r>
            <w:proofErr w:type="spellEnd"/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. NL73</w:t>
            </w:r>
            <w:r w:rsidR="007C3201">
              <w:rPr>
                <w:rFonts w:ascii="Times New Roman" w:eastAsia="Times New Roman" w:hAnsi="Times New Roman" w:cs="Times New Roman"/>
                <w:lang w:eastAsia="nl-NL"/>
              </w:rPr>
              <w:t>INGB</w:t>
            </w:r>
            <w:r w:rsidR="001A7BFB">
              <w:rPr>
                <w:rFonts w:ascii="Times New Roman" w:eastAsia="Times New Roman" w:hAnsi="Times New Roman" w:cs="Times New Roman"/>
                <w:lang w:eastAsia="nl-NL"/>
              </w:rPr>
              <w:t xml:space="preserve"> </w:t>
            </w: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 xml:space="preserve">0001083069 </w:t>
            </w:r>
            <w:proofErr w:type="spellStart"/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tnv</w:t>
            </w:r>
            <w:proofErr w:type="spellEnd"/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 xml:space="preserve"> J.C.M. van de Ven</w:t>
            </w:r>
          </w:p>
          <w:p w:rsidR="009323A4" w:rsidRPr="008F5FC9" w:rsidRDefault="009323A4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>Onder vermelding van uw eigen naam</w:t>
            </w:r>
            <w:r w:rsidR="002F16E9" w:rsidRPr="008F5FC9">
              <w:rPr>
                <w:rFonts w:ascii="Times New Roman" w:eastAsia="Times New Roman" w:hAnsi="Times New Roman" w:cs="Times New Roman"/>
                <w:lang w:eastAsia="nl-NL"/>
              </w:rPr>
              <w:t xml:space="preserve"> en adres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gridSpan w:val="2"/>
            <w:vAlign w:val="center"/>
            <w:hideMark/>
          </w:tcPr>
          <w:p w:rsidR="003C004B" w:rsidRPr="008F5FC9" w:rsidRDefault="003C004B" w:rsidP="0093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</w:rPr>
              <w:object w:dxaOrig="225" w:dyaOrig="225" w14:anchorId="6F7FFAD5">
                <v:shape id="_x0000_i1085" type="#_x0000_t75" style="width:16.5pt;height:14pt" o:ole="">
                  <v:imagedata r:id="rId21" o:title=""/>
                </v:shape>
                <w:control r:id="rId22" w:name="DefaultOcxName29" w:shapeid="_x0000_i1085"/>
              </w:object>
            </w:r>
            <w:r w:rsidR="009323A4" w:rsidRPr="008F5FC9">
              <w:rPr>
                <w:rFonts w:ascii="Times New Roman" w:eastAsia="Times New Roman" w:hAnsi="Times New Roman" w:cs="Times New Roman"/>
                <w:lang w:eastAsia="nl-NL"/>
              </w:rPr>
              <w:t>ik ga akkoord met het reglement van de rommelmarkt</w:t>
            </w:r>
          </w:p>
          <w:p w:rsidR="005A50F2" w:rsidRPr="008F5FC9" w:rsidRDefault="005A50F2" w:rsidP="009323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  <w:p w:rsidR="005A50F2" w:rsidRPr="008F5FC9" w:rsidRDefault="005A50F2" w:rsidP="0093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lang w:eastAsia="nl-NL"/>
              </w:rPr>
              <w:t xml:space="preserve">Verzenden ga naar respectievelijk   </w:t>
            </w:r>
            <w:r w:rsidRPr="008F5FC9">
              <w:rPr>
                <w:rFonts w:ascii="Times New Roman" w:eastAsia="Times New Roman" w:hAnsi="Times New Roman" w:cs="Times New Roman"/>
                <w:color w:val="FF0000"/>
                <w:lang w:eastAsia="nl-NL"/>
              </w:rPr>
              <w:t>Bestand; Delen; e mail; en als bijlage versturen.</w:t>
            </w:r>
          </w:p>
          <w:p w:rsidR="005A50F2" w:rsidRPr="008F5FC9" w:rsidRDefault="005A50F2" w:rsidP="00932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l-NL"/>
              </w:rPr>
            </w:pPr>
            <w:r w:rsidRPr="008F5FC9">
              <w:rPr>
                <w:rFonts w:ascii="Times New Roman" w:eastAsia="Times New Roman" w:hAnsi="Times New Roman" w:cs="Times New Roman"/>
                <w:color w:val="00B050"/>
                <w:lang w:eastAsia="nl-NL"/>
              </w:rPr>
              <w:t>Naar adres: vena@home.nl</w:t>
            </w:r>
          </w:p>
        </w:tc>
      </w:tr>
      <w:tr w:rsidR="003C004B" w:rsidRPr="008F5FC9" w:rsidTr="003C004B">
        <w:trPr>
          <w:tblCellSpacing w:w="11" w:type="dxa"/>
        </w:trPr>
        <w:tc>
          <w:tcPr>
            <w:tcW w:w="0" w:type="auto"/>
            <w:gridSpan w:val="2"/>
            <w:vAlign w:val="center"/>
            <w:hideMark/>
          </w:tcPr>
          <w:p w:rsidR="003C004B" w:rsidRPr="008F5FC9" w:rsidRDefault="003C004B" w:rsidP="003C0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</w:tr>
    </w:tbl>
    <w:p w:rsidR="003C004B" w:rsidRPr="008F5FC9" w:rsidRDefault="003C004B" w:rsidP="003C004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lang w:eastAsia="nl-NL"/>
        </w:rPr>
      </w:pPr>
    </w:p>
    <w:sectPr w:rsidR="003C004B" w:rsidRPr="008F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4B"/>
    <w:rsid w:val="001A7BFB"/>
    <w:rsid w:val="001E1073"/>
    <w:rsid w:val="002810E6"/>
    <w:rsid w:val="002F16E9"/>
    <w:rsid w:val="003C004B"/>
    <w:rsid w:val="005869DB"/>
    <w:rsid w:val="005A50F2"/>
    <w:rsid w:val="00616A9B"/>
    <w:rsid w:val="00701C98"/>
    <w:rsid w:val="0078521A"/>
    <w:rsid w:val="007C3201"/>
    <w:rsid w:val="008F5FC9"/>
    <w:rsid w:val="009323A4"/>
    <w:rsid w:val="00E4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388C03AD-7D8F-4DB4-BF7A-E7A50B15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1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" Type="http://schemas.openxmlformats.org/officeDocument/2006/relationships/webSettings" Target="webSettings.xml"/><Relationship Id="rId21" Type="http://schemas.openxmlformats.org/officeDocument/2006/relationships/image" Target="media/image6.wmf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image" Target="media/image5.wmf"/><Relationship Id="rId4" Type="http://schemas.openxmlformats.org/officeDocument/2006/relationships/hyperlink" Target="mailto:vena@home.nl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Ven, A.G.A.M. van de (Rechtbank Oost-Brabant)</dc:creator>
  <cp:keywords/>
  <dc:description/>
  <cp:lastModifiedBy>Bert van Heerebeek</cp:lastModifiedBy>
  <cp:revision>2</cp:revision>
  <cp:lastPrinted>2020-02-18T13:32:00Z</cp:lastPrinted>
  <dcterms:created xsi:type="dcterms:W3CDTF">2020-03-02T12:48:00Z</dcterms:created>
  <dcterms:modified xsi:type="dcterms:W3CDTF">2020-03-02T12:48:00Z</dcterms:modified>
</cp:coreProperties>
</file>